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bookmarkStart w:id="0" w:name="_GoBack"/>
      <w:bookmarkEnd w:id="0"/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37127C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宮城西部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風力発電事業に係る計画段階環境配慮書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37127C">
        <w:rPr>
          <w:rFonts w:ascii="ＭＳ 明朝" w:hAnsi="ＭＳ 明朝" w:cs="メイリオ" w:hint="eastAsia"/>
          <w:bCs/>
          <w:kern w:val="0"/>
          <w:sz w:val="24"/>
        </w:rPr>
        <w:t>宮城西部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風力発電事業に係る計画段階環境配慮書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意見書に必要事項をご記入のうえ、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記入のうえ、意見書箱へのご投函をお願い致します。</w:t>
      </w:r>
    </w:p>
    <w:p w:rsidR="00246050" w:rsidRPr="00DF4A51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Pr="00A41E7A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105</w:t>
      </w:r>
      <w:r w:rsidRPr="00A41E7A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:rsidR="00246050" w:rsidRDefault="00246050" w:rsidP="00246050">
      <w:pPr>
        <w:tabs>
          <w:tab w:val="left" w:pos="2694"/>
        </w:tabs>
        <w:ind w:leftChars="202" w:left="424" w:firstLineChars="1100" w:firstLine="2640"/>
        <w:rPr>
          <w:rFonts w:ascii="ＭＳ Ｐ明朝" w:eastAsia="ＭＳ Ｐ明朝" w:hAnsi="ＭＳ Ｐ明朝"/>
          <w:sz w:val="24"/>
          <w:lang w:eastAsia="zh-TW"/>
        </w:rPr>
      </w:pPr>
      <w:r w:rsidRPr="00552CA1">
        <w:rPr>
          <w:rFonts w:ascii="ＭＳ Ｐ明朝" w:eastAsia="ＭＳ Ｐ明朝" w:hAnsi="ＭＳ Ｐ明朝" w:hint="eastAsia"/>
          <w:sz w:val="24"/>
          <w:lang w:eastAsia="zh-TW"/>
        </w:rPr>
        <w:t>東京都港区虎ノ門4丁目</w:t>
      </w:r>
      <w:r>
        <w:rPr>
          <w:rFonts w:ascii="ＭＳ Ｐ明朝" w:eastAsia="ＭＳ Ｐ明朝" w:hAnsi="ＭＳ Ｐ明朝" w:hint="eastAsia"/>
          <w:sz w:val="24"/>
        </w:rPr>
        <w:t>1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番28号虎ノ門タワーズオフィス14階</w:t>
      </w:r>
    </w:p>
    <w:p w:rsidR="00246050" w:rsidRDefault="00246050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Pr="00D27610">
        <w:rPr>
          <w:rFonts w:ascii="ＭＳ 明朝" w:hAnsi="ＭＳ 明朝" w:hint="eastAsia"/>
          <w:sz w:val="24"/>
        </w:rPr>
        <w:t>日本風力エネルギー株式会社</w:t>
      </w:r>
      <w:r w:rsidRPr="00A41E7A">
        <w:rPr>
          <w:rFonts w:ascii="ＭＳ 明朝" w:hAnsi="ＭＳ 明朝" w:hint="eastAsia"/>
          <w:sz w:val="24"/>
        </w:rPr>
        <w:t xml:space="preserve">　</w:t>
      </w:r>
      <w:r w:rsidR="00922F46">
        <w:rPr>
          <w:rFonts w:ascii="ＭＳ 明朝" w:hAnsi="ＭＳ 明朝" w:hint="eastAsia"/>
          <w:sz w:val="24"/>
        </w:rPr>
        <w:t>風力</w:t>
      </w:r>
      <w:r w:rsidRPr="00D27610">
        <w:rPr>
          <w:rFonts w:ascii="ＭＳ 明朝" w:hAnsi="ＭＳ 明朝" w:hint="eastAsia"/>
          <w:sz w:val="24"/>
        </w:rPr>
        <w:t>事業開発部</w:t>
      </w:r>
      <w:r>
        <w:rPr>
          <w:rFonts w:ascii="ＭＳ 明朝" w:hAnsi="ＭＳ 明朝" w:hint="eastAsia"/>
          <w:sz w:val="24"/>
        </w:rPr>
        <w:t xml:space="preserve">　宛</w:t>
      </w:r>
    </w:p>
    <w:p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令和2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37127C">
        <w:rPr>
          <w:rFonts w:ascii="ＭＳ Ｐ明朝" w:eastAsia="ＭＳ Ｐ明朝" w:hAnsi="ＭＳ Ｐ明朝" w:hint="eastAsia"/>
          <w:sz w:val="24"/>
        </w:rPr>
        <w:t>9</w:t>
      </w:r>
      <w:r w:rsidRPr="00A41E7A">
        <w:rPr>
          <w:rFonts w:ascii="ＭＳ 明朝" w:hAnsi="ＭＳ 明朝" w:hint="eastAsia"/>
          <w:sz w:val="24"/>
        </w:rPr>
        <w:t>月</w:t>
      </w:r>
      <w:r w:rsidR="0037127C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4</w:t>
      </w:r>
      <w:r w:rsidRPr="00A41E7A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A41E7A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令和2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F9A0F" wp14:editId="4C3618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49192" wp14:editId="2B915D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配慮書についての環境の</w:t>
            </w:r>
          </w:p>
          <w:p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88685" wp14:editId="7C0D50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F6" w:rsidRDefault="006611F6" w:rsidP="0037127C">
      <w:r>
        <w:separator/>
      </w:r>
    </w:p>
  </w:endnote>
  <w:endnote w:type="continuationSeparator" w:id="0">
    <w:p w:rsidR="006611F6" w:rsidRDefault="006611F6" w:rsidP="0037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F6" w:rsidRDefault="006611F6" w:rsidP="0037127C">
      <w:r>
        <w:separator/>
      </w:r>
    </w:p>
  </w:footnote>
  <w:footnote w:type="continuationSeparator" w:id="0">
    <w:p w:rsidR="006611F6" w:rsidRDefault="006611F6" w:rsidP="0037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50"/>
    <w:rsid w:val="000410EF"/>
    <w:rsid w:val="00080C12"/>
    <w:rsid w:val="00104854"/>
    <w:rsid w:val="00246050"/>
    <w:rsid w:val="0029149F"/>
    <w:rsid w:val="00351B7C"/>
    <w:rsid w:val="0036381A"/>
    <w:rsid w:val="0037127C"/>
    <w:rsid w:val="003A71FD"/>
    <w:rsid w:val="003C30D3"/>
    <w:rsid w:val="00407EB1"/>
    <w:rsid w:val="005405FD"/>
    <w:rsid w:val="00575207"/>
    <w:rsid w:val="006611F6"/>
    <w:rsid w:val="006A46E1"/>
    <w:rsid w:val="007F1295"/>
    <w:rsid w:val="00915B6F"/>
    <w:rsid w:val="00922F46"/>
    <w:rsid w:val="00AE589E"/>
    <w:rsid w:val="00B74F6A"/>
    <w:rsid w:val="00BF10EE"/>
    <w:rsid w:val="00C652D2"/>
    <w:rsid w:val="00CE08BB"/>
    <w:rsid w:val="00CE700B"/>
    <w:rsid w:val="00D33CC3"/>
    <w:rsid w:val="00D9463B"/>
    <w:rsid w:val="00DB36FF"/>
    <w:rsid w:val="00F34BC1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  <w:style w:type="paragraph" w:styleId="aa">
    <w:name w:val="header"/>
    <w:basedOn w:val="a"/>
    <w:link w:val="ab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27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2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Asako Okubo</cp:lastModifiedBy>
  <cp:revision>2</cp:revision>
  <dcterms:created xsi:type="dcterms:W3CDTF">2020-08-12T12:07:00Z</dcterms:created>
  <dcterms:modified xsi:type="dcterms:W3CDTF">2020-08-12T12:07:00Z</dcterms:modified>
</cp:coreProperties>
</file>